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1F3" w:rsidRDefault="00C031A9" w:rsidP="002C772B">
      <w:pPr>
        <w:pStyle w:val="1"/>
        <w:ind w:left="282" w:right="0"/>
      </w:pPr>
      <w:r>
        <w:t>Расписание</w:t>
      </w:r>
      <w:r>
        <w:rPr>
          <w:spacing w:val="-4"/>
        </w:rPr>
        <w:t xml:space="preserve"> </w:t>
      </w:r>
      <w:r>
        <w:t>ГИА-</w:t>
      </w:r>
      <w:r>
        <w:rPr>
          <w:spacing w:val="-4"/>
        </w:rPr>
        <w:t>2025</w:t>
      </w:r>
    </w:p>
    <w:p w:rsidR="008B11F3" w:rsidRDefault="00C031A9">
      <w:pPr>
        <w:pStyle w:val="a3"/>
        <w:ind w:left="282" w:right="179" w:firstLine="0"/>
      </w:pPr>
      <w:proofErr w:type="spellStart"/>
      <w:r>
        <w:t>Минпросвещения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Рособрнадзор</w:t>
      </w:r>
      <w:proofErr w:type="spellEnd"/>
      <w:r>
        <w:rPr>
          <w:spacing w:val="-2"/>
        </w:rPr>
        <w:t xml:space="preserve"> </w:t>
      </w:r>
      <w:r>
        <w:t>утвердили</w:t>
      </w:r>
      <w:r>
        <w:rPr>
          <w:spacing w:val="-3"/>
        </w:rPr>
        <w:t xml:space="preserve"> </w:t>
      </w:r>
      <w:r>
        <w:t>расписание</w:t>
      </w:r>
      <w:r>
        <w:rPr>
          <w:spacing w:val="-5"/>
        </w:rPr>
        <w:t xml:space="preserve"> </w:t>
      </w:r>
      <w:r>
        <w:t>ЕГЭ,</w:t>
      </w:r>
      <w:r>
        <w:rPr>
          <w:spacing w:val="-4"/>
        </w:rPr>
        <w:t xml:space="preserve"> </w:t>
      </w:r>
      <w:r>
        <w:t>ОГЭ и</w:t>
      </w:r>
      <w:r>
        <w:rPr>
          <w:spacing w:val="-4"/>
        </w:rPr>
        <w:t xml:space="preserve"> </w:t>
      </w:r>
      <w:r>
        <w:t>ГВЭ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 xml:space="preserve">год (приказы от 11.11.2024 </w:t>
      </w:r>
      <w:hyperlink r:id="rId5">
        <w:r>
          <w:rPr>
            <w:color w:val="0000FF"/>
            <w:u w:val="single" w:color="0000FF"/>
          </w:rPr>
          <w:t>№ 787/2089</w:t>
        </w:r>
      </w:hyperlink>
      <w:r>
        <w:t xml:space="preserve">, </w:t>
      </w:r>
      <w:hyperlink r:id="rId6">
        <w:r>
          <w:rPr>
            <w:color w:val="0000FF"/>
            <w:u w:val="single" w:color="0000FF"/>
          </w:rPr>
          <w:t>№ 788/2090</w:t>
        </w:r>
        <w:r>
          <w:t>,</w:t>
        </w:r>
      </w:hyperlink>
      <w:r>
        <w:t xml:space="preserve"> </w:t>
      </w:r>
      <w:hyperlink r:id="rId7">
        <w:r>
          <w:rPr>
            <w:color w:val="0000FF"/>
            <w:u w:val="single" w:color="0000FF"/>
          </w:rPr>
          <w:t>№ 789/2091</w:t>
        </w:r>
      </w:hyperlink>
      <w:r>
        <w:t>).</w:t>
      </w:r>
    </w:p>
    <w:p w:rsidR="008B11F3" w:rsidRDefault="008B11F3">
      <w:pPr>
        <w:pStyle w:val="a3"/>
        <w:spacing w:before="54"/>
        <w:ind w:left="0" w:firstLine="0"/>
        <w:rPr>
          <w:sz w:val="36"/>
        </w:rPr>
      </w:pPr>
    </w:p>
    <w:p w:rsidR="008B11F3" w:rsidRDefault="00C031A9">
      <w:pPr>
        <w:pStyle w:val="1"/>
        <w:spacing w:before="0" w:line="412" w:lineRule="exact"/>
        <w:ind w:left="2"/>
      </w:pPr>
      <w:r>
        <w:t>Расписание</w:t>
      </w:r>
      <w:r>
        <w:rPr>
          <w:spacing w:val="-5"/>
        </w:rPr>
        <w:t xml:space="preserve"> </w:t>
      </w:r>
      <w:r>
        <w:t>ГИА-</w:t>
      </w:r>
      <w:r>
        <w:rPr>
          <w:spacing w:val="-5"/>
        </w:rPr>
        <w:t>11</w:t>
      </w:r>
      <w:bookmarkStart w:id="0" w:name="_GoBack"/>
      <w:bookmarkEnd w:id="0"/>
    </w:p>
    <w:p w:rsidR="008B11F3" w:rsidRDefault="00C031A9">
      <w:pPr>
        <w:pStyle w:val="a3"/>
        <w:ind w:left="282" w:right="2431" w:firstLine="0"/>
      </w:pPr>
      <w:r>
        <w:t>Начало</w:t>
      </w:r>
      <w:r>
        <w:rPr>
          <w:spacing w:val="-4"/>
        </w:rPr>
        <w:t xml:space="preserve"> </w:t>
      </w:r>
      <w:r>
        <w:t>ЕГЭ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ГВЭ-11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10:00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местному</w:t>
      </w:r>
      <w:r>
        <w:rPr>
          <w:spacing w:val="-9"/>
        </w:rPr>
        <w:t xml:space="preserve"> </w:t>
      </w:r>
      <w:r>
        <w:t>времени. Продолжительность ЕГЭ:</w:t>
      </w:r>
    </w:p>
    <w:p w:rsidR="008B11F3" w:rsidRDefault="00C031A9">
      <w:pPr>
        <w:pStyle w:val="a4"/>
        <w:numPr>
          <w:ilvl w:val="0"/>
          <w:numId w:val="1"/>
        </w:numPr>
        <w:tabs>
          <w:tab w:val="left" w:pos="1003"/>
        </w:tabs>
        <w:ind w:right="766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информатике,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5"/>
          <w:sz w:val="24"/>
        </w:rPr>
        <w:t xml:space="preserve"> </w:t>
      </w:r>
      <w:r>
        <w:rPr>
          <w:sz w:val="24"/>
        </w:rPr>
        <w:t>(профиль),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физике –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часа</w:t>
      </w:r>
      <w:r>
        <w:rPr>
          <w:spacing w:val="-5"/>
          <w:sz w:val="24"/>
        </w:rPr>
        <w:t xml:space="preserve"> </w:t>
      </w:r>
      <w:r>
        <w:rPr>
          <w:sz w:val="24"/>
        </w:rPr>
        <w:t>55 минут (235 минут);</w:t>
      </w:r>
    </w:p>
    <w:p w:rsidR="008B11F3" w:rsidRDefault="00C031A9">
      <w:pPr>
        <w:pStyle w:val="a4"/>
        <w:numPr>
          <w:ilvl w:val="0"/>
          <w:numId w:val="1"/>
        </w:numPr>
        <w:tabs>
          <w:tab w:val="left" w:pos="1003"/>
        </w:tabs>
        <w:rPr>
          <w:sz w:val="24"/>
        </w:rPr>
      </w:pP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обществознанию,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2"/>
          <w:sz w:val="24"/>
        </w:rPr>
        <w:t xml:space="preserve"> </w:t>
      </w:r>
      <w:r>
        <w:rPr>
          <w:sz w:val="24"/>
        </w:rPr>
        <w:t>(210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минут);</w:t>
      </w:r>
    </w:p>
    <w:p w:rsidR="008B11F3" w:rsidRDefault="00C031A9">
      <w:pPr>
        <w:pStyle w:val="a4"/>
        <w:numPr>
          <w:ilvl w:val="0"/>
          <w:numId w:val="1"/>
        </w:numPr>
        <w:tabs>
          <w:tab w:val="left" w:pos="1003"/>
        </w:tabs>
        <w:ind w:right="508"/>
        <w:rPr>
          <w:sz w:val="24"/>
        </w:rPr>
      </w:pPr>
      <w:r>
        <w:rPr>
          <w:sz w:val="24"/>
        </w:rPr>
        <w:t>иностранным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языкам</w:t>
      </w:r>
      <w:r>
        <w:rPr>
          <w:spacing w:val="-7"/>
          <w:sz w:val="24"/>
        </w:rPr>
        <w:t xml:space="preserve"> </w:t>
      </w:r>
      <w:r>
        <w:rPr>
          <w:sz w:val="24"/>
        </w:rPr>
        <w:t>(английский,</w:t>
      </w:r>
      <w:r>
        <w:rPr>
          <w:spacing w:val="-8"/>
          <w:sz w:val="24"/>
        </w:rPr>
        <w:t xml:space="preserve"> </w:t>
      </w:r>
      <w:r>
        <w:rPr>
          <w:sz w:val="24"/>
        </w:rPr>
        <w:t>французский,</w:t>
      </w:r>
      <w:r>
        <w:rPr>
          <w:spacing w:val="-6"/>
          <w:sz w:val="24"/>
        </w:rPr>
        <w:t xml:space="preserve"> </w:t>
      </w:r>
      <w:r>
        <w:rPr>
          <w:sz w:val="24"/>
        </w:rPr>
        <w:t>немецкий,</w:t>
      </w:r>
      <w:r>
        <w:rPr>
          <w:spacing w:val="-6"/>
          <w:sz w:val="24"/>
        </w:rPr>
        <w:t xml:space="preserve"> </w:t>
      </w:r>
      <w:r>
        <w:rPr>
          <w:sz w:val="24"/>
        </w:rPr>
        <w:t>испанский):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письменная часть – 3 часа 10 минут (190 минут), устная – 17 минут;</w:t>
      </w:r>
    </w:p>
    <w:p w:rsidR="008B11F3" w:rsidRDefault="00C031A9">
      <w:pPr>
        <w:pStyle w:val="a4"/>
        <w:numPr>
          <w:ilvl w:val="0"/>
          <w:numId w:val="1"/>
        </w:numPr>
        <w:tabs>
          <w:tab w:val="left" w:pos="1003"/>
        </w:tabs>
        <w:ind w:right="439"/>
        <w:rPr>
          <w:sz w:val="24"/>
        </w:rPr>
      </w:pPr>
      <w:r>
        <w:rPr>
          <w:sz w:val="24"/>
        </w:rPr>
        <w:t>иностранному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языку</w:t>
      </w:r>
      <w:r>
        <w:rPr>
          <w:spacing w:val="-8"/>
          <w:sz w:val="24"/>
        </w:rPr>
        <w:t xml:space="preserve"> </w:t>
      </w:r>
      <w:r>
        <w:rPr>
          <w:sz w:val="24"/>
        </w:rPr>
        <w:t>(ки</w:t>
      </w:r>
      <w:r>
        <w:rPr>
          <w:sz w:val="24"/>
        </w:rPr>
        <w:t>тайский):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часть –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часа</w:t>
      </w:r>
      <w:r>
        <w:rPr>
          <w:spacing w:val="-4"/>
          <w:sz w:val="24"/>
        </w:rPr>
        <w:t xml:space="preserve"> </w:t>
      </w:r>
      <w:r>
        <w:rPr>
          <w:sz w:val="24"/>
        </w:rPr>
        <w:t>(180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минут), устная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14 </w:t>
      </w:r>
      <w:r>
        <w:rPr>
          <w:spacing w:val="-2"/>
          <w:sz w:val="24"/>
        </w:rPr>
        <w:t>минут;</w:t>
      </w:r>
    </w:p>
    <w:p w:rsidR="008B11F3" w:rsidRDefault="00C031A9">
      <w:pPr>
        <w:pStyle w:val="a4"/>
        <w:numPr>
          <w:ilvl w:val="0"/>
          <w:numId w:val="1"/>
        </w:numPr>
        <w:tabs>
          <w:tab w:val="left" w:pos="1003"/>
        </w:tabs>
        <w:ind w:left="282" w:right="3650" w:firstLine="360"/>
        <w:rPr>
          <w:sz w:val="24"/>
        </w:rPr>
      </w:pPr>
      <w:r>
        <w:rPr>
          <w:sz w:val="24"/>
        </w:rPr>
        <w:t>математике</w:t>
      </w:r>
      <w:r>
        <w:rPr>
          <w:spacing w:val="-7"/>
          <w:sz w:val="24"/>
        </w:rPr>
        <w:t xml:space="preserve"> </w:t>
      </w:r>
      <w:r>
        <w:rPr>
          <w:sz w:val="24"/>
        </w:rPr>
        <w:t>(базовая),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часа</w:t>
      </w:r>
      <w:r>
        <w:rPr>
          <w:spacing w:val="-7"/>
          <w:sz w:val="24"/>
        </w:rPr>
        <w:t xml:space="preserve"> </w:t>
      </w:r>
      <w:r>
        <w:rPr>
          <w:sz w:val="24"/>
        </w:rPr>
        <w:t>(180</w:t>
      </w:r>
      <w:r>
        <w:rPr>
          <w:spacing w:val="-5"/>
          <w:sz w:val="24"/>
        </w:rPr>
        <w:t xml:space="preserve"> </w:t>
      </w:r>
      <w:r>
        <w:rPr>
          <w:sz w:val="24"/>
        </w:rPr>
        <w:t>минут). Продолжительность ГВЭ-11:</w:t>
      </w:r>
    </w:p>
    <w:p w:rsidR="008B11F3" w:rsidRDefault="00C031A9">
      <w:pPr>
        <w:pStyle w:val="a4"/>
        <w:numPr>
          <w:ilvl w:val="0"/>
          <w:numId w:val="1"/>
        </w:numPr>
        <w:tabs>
          <w:tab w:val="left" w:pos="1003"/>
        </w:tabs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языку, 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3"/>
          <w:sz w:val="24"/>
        </w:rPr>
        <w:t xml:space="preserve"> </w:t>
      </w:r>
      <w:r>
        <w:rPr>
          <w:sz w:val="24"/>
        </w:rPr>
        <w:t>55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 (235</w:t>
      </w:r>
      <w:r>
        <w:rPr>
          <w:spacing w:val="-2"/>
          <w:sz w:val="24"/>
        </w:rPr>
        <w:t xml:space="preserve"> минут).</w:t>
      </w:r>
    </w:p>
    <w:p w:rsidR="008B11F3" w:rsidRDefault="008B11F3">
      <w:pPr>
        <w:pStyle w:val="a3"/>
        <w:spacing w:before="50"/>
        <w:ind w:left="0" w:firstLine="0"/>
        <w:rPr>
          <w:sz w:val="20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245"/>
        <w:gridCol w:w="2269"/>
      </w:tblGrid>
      <w:tr w:rsidR="008B11F3">
        <w:trPr>
          <w:trHeight w:val="275"/>
        </w:trPr>
        <w:tc>
          <w:tcPr>
            <w:tcW w:w="1838" w:type="dxa"/>
          </w:tcPr>
          <w:p w:rsidR="008B11F3" w:rsidRDefault="00C031A9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5245" w:type="dxa"/>
          </w:tcPr>
          <w:p w:rsidR="008B11F3" w:rsidRDefault="00C031A9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ЕГЭ</w:t>
            </w:r>
          </w:p>
        </w:tc>
        <w:tc>
          <w:tcPr>
            <w:tcW w:w="2269" w:type="dxa"/>
          </w:tcPr>
          <w:p w:rsidR="008B11F3" w:rsidRDefault="00C031A9">
            <w:pPr>
              <w:pStyle w:val="TableParagraph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ГВЭ</w:t>
            </w:r>
          </w:p>
        </w:tc>
      </w:tr>
      <w:tr w:rsidR="008B11F3">
        <w:trPr>
          <w:trHeight w:val="323"/>
        </w:trPr>
        <w:tc>
          <w:tcPr>
            <w:tcW w:w="9352" w:type="dxa"/>
            <w:gridSpan w:val="3"/>
          </w:tcPr>
          <w:p w:rsidR="008B11F3" w:rsidRDefault="00C031A9">
            <w:pPr>
              <w:pStyle w:val="TableParagraph"/>
              <w:spacing w:line="304" w:lineRule="exact"/>
              <w:ind w:left="10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Досрочный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период</w:t>
            </w:r>
          </w:p>
        </w:tc>
      </w:tr>
      <w:tr w:rsidR="008B11F3">
        <w:trPr>
          <w:trHeight w:val="275"/>
        </w:trPr>
        <w:tc>
          <w:tcPr>
            <w:tcW w:w="1838" w:type="dxa"/>
          </w:tcPr>
          <w:p w:rsidR="008B11F3" w:rsidRDefault="00C031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245" w:type="dxa"/>
          </w:tcPr>
          <w:p w:rsidR="008B11F3" w:rsidRDefault="00C0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география,</w:t>
            </w:r>
            <w:r>
              <w:rPr>
                <w:spacing w:val="-2"/>
                <w:sz w:val="24"/>
              </w:rPr>
              <w:t xml:space="preserve"> литература</w:t>
            </w:r>
          </w:p>
        </w:tc>
        <w:tc>
          <w:tcPr>
            <w:tcW w:w="2269" w:type="dxa"/>
          </w:tcPr>
          <w:p w:rsidR="008B11F3" w:rsidRDefault="00C031A9"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8B11F3">
        <w:trPr>
          <w:trHeight w:val="275"/>
        </w:trPr>
        <w:tc>
          <w:tcPr>
            <w:tcW w:w="1838" w:type="dxa"/>
          </w:tcPr>
          <w:p w:rsidR="008B11F3" w:rsidRDefault="00C031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245" w:type="dxa"/>
          </w:tcPr>
          <w:p w:rsidR="008B11F3" w:rsidRDefault="00C0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269" w:type="dxa"/>
          </w:tcPr>
          <w:p w:rsidR="008B11F3" w:rsidRDefault="00C031A9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</w:tr>
      <w:tr w:rsidR="008B11F3">
        <w:trPr>
          <w:trHeight w:val="276"/>
        </w:trPr>
        <w:tc>
          <w:tcPr>
            <w:tcW w:w="1838" w:type="dxa"/>
          </w:tcPr>
          <w:p w:rsidR="008B11F3" w:rsidRDefault="00C031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245" w:type="dxa"/>
          </w:tcPr>
          <w:p w:rsidR="008B11F3" w:rsidRDefault="00C0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(базовая,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профильная)</w:t>
            </w:r>
          </w:p>
        </w:tc>
        <w:tc>
          <w:tcPr>
            <w:tcW w:w="2269" w:type="dxa"/>
          </w:tcPr>
          <w:p w:rsidR="008B11F3" w:rsidRDefault="00C031A9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</w:tr>
      <w:tr w:rsidR="008B11F3">
        <w:trPr>
          <w:trHeight w:val="827"/>
        </w:trPr>
        <w:tc>
          <w:tcPr>
            <w:tcW w:w="1838" w:type="dxa"/>
          </w:tcPr>
          <w:p w:rsidR="008B11F3" w:rsidRDefault="00C031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245" w:type="dxa"/>
          </w:tcPr>
          <w:p w:rsidR="008B11F3" w:rsidRDefault="00C031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иностранные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языки</w:t>
            </w:r>
          </w:p>
          <w:p w:rsidR="008B11F3" w:rsidRDefault="00C031A9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sz w:val="24"/>
              </w:rPr>
              <w:t>(английский,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испанский,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китайский,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немецкий, французский) – </w:t>
            </w:r>
            <w:r>
              <w:rPr>
                <w:b/>
                <w:sz w:val="24"/>
              </w:rPr>
              <w:t>письменная часть</w:t>
            </w:r>
          </w:p>
        </w:tc>
        <w:tc>
          <w:tcPr>
            <w:tcW w:w="2269" w:type="dxa"/>
          </w:tcPr>
          <w:p w:rsidR="008B11F3" w:rsidRDefault="00C031A9">
            <w:pPr>
              <w:pStyle w:val="TableParagraph"/>
              <w:spacing w:line="270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8B11F3">
        <w:trPr>
          <w:trHeight w:val="827"/>
        </w:trPr>
        <w:tc>
          <w:tcPr>
            <w:tcW w:w="1838" w:type="dxa"/>
          </w:tcPr>
          <w:p w:rsidR="008B11F3" w:rsidRDefault="00C031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245" w:type="dxa"/>
          </w:tcPr>
          <w:p w:rsidR="008B11F3" w:rsidRDefault="00C031A9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sz w:val="24"/>
              </w:rPr>
              <w:t>иностранные языки (английский, испанский, китайский,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немецкий,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французский)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устная</w:t>
            </w:r>
          </w:p>
          <w:p w:rsidR="008B11F3" w:rsidRDefault="00C031A9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часть</w:t>
            </w:r>
          </w:p>
        </w:tc>
        <w:tc>
          <w:tcPr>
            <w:tcW w:w="2269" w:type="dxa"/>
          </w:tcPr>
          <w:p w:rsidR="008B11F3" w:rsidRDefault="00C031A9">
            <w:pPr>
              <w:pStyle w:val="TableParagraph"/>
              <w:spacing w:line="270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8B11F3">
        <w:trPr>
          <w:trHeight w:val="275"/>
        </w:trPr>
        <w:tc>
          <w:tcPr>
            <w:tcW w:w="1838" w:type="dxa"/>
          </w:tcPr>
          <w:p w:rsidR="008B11F3" w:rsidRDefault="00C031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245" w:type="dxa"/>
          </w:tcPr>
          <w:p w:rsidR="008B11F3" w:rsidRDefault="00C0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информатика,</w:t>
            </w:r>
            <w:r>
              <w:rPr>
                <w:spacing w:val="-2"/>
                <w:sz w:val="24"/>
              </w:rPr>
              <w:t xml:space="preserve"> обществознание</w:t>
            </w:r>
          </w:p>
        </w:tc>
        <w:tc>
          <w:tcPr>
            <w:tcW w:w="2269" w:type="dxa"/>
          </w:tcPr>
          <w:p w:rsidR="008B11F3" w:rsidRDefault="00C031A9"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8B11F3">
        <w:trPr>
          <w:trHeight w:val="278"/>
        </w:trPr>
        <w:tc>
          <w:tcPr>
            <w:tcW w:w="1838" w:type="dxa"/>
          </w:tcPr>
          <w:p w:rsidR="008B11F3" w:rsidRDefault="00C031A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245" w:type="dxa"/>
          </w:tcPr>
          <w:p w:rsidR="008B11F3" w:rsidRDefault="00C031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2269" w:type="dxa"/>
          </w:tcPr>
          <w:p w:rsidR="008B11F3" w:rsidRDefault="00C031A9">
            <w:pPr>
              <w:pStyle w:val="TableParagraph"/>
              <w:spacing w:line="258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8B11F3">
        <w:trPr>
          <w:trHeight w:val="551"/>
        </w:trPr>
        <w:tc>
          <w:tcPr>
            <w:tcW w:w="1838" w:type="dxa"/>
          </w:tcPr>
          <w:p w:rsidR="008B11F3" w:rsidRDefault="00C031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пн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245" w:type="dxa"/>
          </w:tcPr>
          <w:p w:rsidR="008B11F3" w:rsidRDefault="00C031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269" w:type="dxa"/>
          </w:tcPr>
          <w:p w:rsidR="008B11F3" w:rsidRDefault="00C031A9">
            <w:pPr>
              <w:pStyle w:val="TableParagraph"/>
              <w:spacing w:line="270" w:lineRule="exact"/>
              <w:ind w:left="16" w:right="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русский</w:t>
            </w:r>
          </w:p>
          <w:p w:rsidR="008B11F3" w:rsidRDefault="00C031A9">
            <w:pPr>
              <w:pStyle w:val="TableParagraph"/>
              <w:spacing w:line="261" w:lineRule="exact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язык</w:t>
            </w:r>
          </w:p>
        </w:tc>
      </w:tr>
      <w:tr w:rsidR="008B11F3">
        <w:trPr>
          <w:trHeight w:val="276"/>
        </w:trPr>
        <w:tc>
          <w:tcPr>
            <w:tcW w:w="1838" w:type="dxa"/>
          </w:tcPr>
          <w:p w:rsidR="008B11F3" w:rsidRDefault="00C031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245" w:type="dxa"/>
          </w:tcPr>
          <w:p w:rsidR="008B11F3" w:rsidRDefault="00C031A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(базовая,</w:t>
            </w:r>
            <w:r>
              <w:rPr>
                <w:spacing w:val="-2"/>
                <w:sz w:val="24"/>
              </w:rPr>
              <w:t xml:space="preserve"> профильная)</w:t>
            </w:r>
          </w:p>
        </w:tc>
        <w:tc>
          <w:tcPr>
            <w:tcW w:w="2269" w:type="dxa"/>
          </w:tcPr>
          <w:p w:rsidR="008B11F3" w:rsidRDefault="00C031A9"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математика</w:t>
            </w:r>
          </w:p>
        </w:tc>
      </w:tr>
      <w:tr w:rsidR="008B11F3">
        <w:trPr>
          <w:trHeight w:val="1103"/>
        </w:trPr>
        <w:tc>
          <w:tcPr>
            <w:tcW w:w="1838" w:type="dxa"/>
          </w:tcPr>
          <w:p w:rsidR="008B11F3" w:rsidRDefault="00C031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245" w:type="dxa"/>
          </w:tcPr>
          <w:p w:rsidR="008B11F3" w:rsidRDefault="00C031A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 биология, физика, обществознание, литература,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иностранные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(английский,</w:t>
            </w:r>
          </w:p>
          <w:p w:rsidR="008B11F3" w:rsidRDefault="00C031A9">
            <w:pPr>
              <w:pStyle w:val="TableParagraph"/>
              <w:spacing w:line="270" w:lineRule="atLeast"/>
              <w:ind w:right="158"/>
              <w:rPr>
                <w:b/>
                <w:sz w:val="24"/>
              </w:rPr>
            </w:pPr>
            <w:r>
              <w:rPr>
                <w:sz w:val="24"/>
              </w:rPr>
              <w:t>испанский,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китайский,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немецкий,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французский) – </w:t>
            </w:r>
            <w:r>
              <w:rPr>
                <w:b/>
                <w:sz w:val="24"/>
              </w:rPr>
              <w:t>письменная часть</w:t>
            </w:r>
          </w:p>
        </w:tc>
        <w:tc>
          <w:tcPr>
            <w:tcW w:w="2269" w:type="dxa"/>
          </w:tcPr>
          <w:p w:rsidR="008B11F3" w:rsidRDefault="00C031A9">
            <w:pPr>
              <w:pStyle w:val="TableParagraph"/>
              <w:spacing w:line="270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8B11F3">
        <w:trPr>
          <w:trHeight w:val="1103"/>
        </w:trPr>
        <w:tc>
          <w:tcPr>
            <w:tcW w:w="1838" w:type="dxa"/>
          </w:tcPr>
          <w:p w:rsidR="008B11F3" w:rsidRDefault="00C031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пн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245" w:type="dxa"/>
          </w:tcPr>
          <w:p w:rsidR="008B11F3" w:rsidRDefault="00C031A9">
            <w:pPr>
              <w:pStyle w:val="TableParagraph"/>
              <w:spacing w:line="240" w:lineRule="auto"/>
              <w:ind w:right="158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 география, информатика, история, химия, иностранные языки (английский, испанский,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китайский,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немецкий,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французский)</w:t>
            </w:r>
          </w:p>
          <w:p w:rsidR="008B11F3" w:rsidRDefault="00C031A9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устная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2269" w:type="dxa"/>
          </w:tcPr>
          <w:p w:rsidR="008B11F3" w:rsidRDefault="00C031A9">
            <w:pPr>
              <w:pStyle w:val="TableParagraph"/>
              <w:spacing w:line="270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8B11F3">
        <w:trPr>
          <w:trHeight w:val="321"/>
        </w:trPr>
        <w:tc>
          <w:tcPr>
            <w:tcW w:w="9352" w:type="dxa"/>
            <w:gridSpan w:val="3"/>
          </w:tcPr>
          <w:p w:rsidR="008B11F3" w:rsidRDefault="00C031A9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период</w:t>
            </w:r>
          </w:p>
        </w:tc>
      </w:tr>
      <w:tr w:rsidR="008B11F3">
        <w:trPr>
          <w:trHeight w:val="278"/>
        </w:trPr>
        <w:tc>
          <w:tcPr>
            <w:tcW w:w="1838" w:type="dxa"/>
          </w:tcPr>
          <w:p w:rsidR="008B11F3" w:rsidRDefault="00C031A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245" w:type="dxa"/>
          </w:tcPr>
          <w:p w:rsidR="008B11F3" w:rsidRDefault="00C031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химия</w:t>
            </w:r>
          </w:p>
        </w:tc>
        <w:tc>
          <w:tcPr>
            <w:tcW w:w="2269" w:type="dxa"/>
          </w:tcPr>
          <w:p w:rsidR="008B11F3" w:rsidRDefault="00C031A9">
            <w:pPr>
              <w:pStyle w:val="TableParagraph"/>
              <w:spacing w:line="258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8B11F3">
        <w:trPr>
          <w:trHeight w:val="275"/>
        </w:trPr>
        <w:tc>
          <w:tcPr>
            <w:tcW w:w="1838" w:type="dxa"/>
          </w:tcPr>
          <w:p w:rsidR="008B11F3" w:rsidRDefault="00C031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245" w:type="dxa"/>
          </w:tcPr>
          <w:p w:rsidR="008B11F3" w:rsidRDefault="00C0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(базовая,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профильная)</w:t>
            </w:r>
          </w:p>
        </w:tc>
        <w:tc>
          <w:tcPr>
            <w:tcW w:w="2269" w:type="dxa"/>
          </w:tcPr>
          <w:p w:rsidR="008B11F3" w:rsidRDefault="00C031A9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</w:tr>
      <w:tr w:rsidR="008B11F3">
        <w:trPr>
          <w:trHeight w:val="275"/>
        </w:trPr>
        <w:tc>
          <w:tcPr>
            <w:tcW w:w="1838" w:type="dxa"/>
          </w:tcPr>
          <w:p w:rsidR="008B11F3" w:rsidRDefault="00C031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245" w:type="dxa"/>
          </w:tcPr>
          <w:p w:rsidR="008B11F3" w:rsidRDefault="00C0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269" w:type="dxa"/>
          </w:tcPr>
          <w:p w:rsidR="008B11F3" w:rsidRDefault="00C031A9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</w:tr>
      <w:tr w:rsidR="008B11F3">
        <w:trPr>
          <w:trHeight w:val="275"/>
        </w:trPr>
        <w:tc>
          <w:tcPr>
            <w:tcW w:w="1838" w:type="dxa"/>
          </w:tcPr>
          <w:p w:rsidR="008B11F3" w:rsidRDefault="00C031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июня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пн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245" w:type="dxa"/>
          </w:tcPr>
          <w:p w:rsidR="008B11F3" w:rsidRDefault="00C0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2269" w:type="dxa"/>
          </w:tcPr>
          <w:p w:rsidR="008B11F3" w:rsidRDefault="00C031A9"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8B11F3">
        <w:trPr>
          <w:trHeight w:val="827"/>
        </w:trPr>
        <w:tc>
          <w:tcPr>
            <w:tcW w:w="1838" w:type="dxa"/>
          </w:tcPr>
          <w:p w:rsidR="008B11F3" w:rsidRDefault="00C031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июня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245" w:type="dxa"/>
          </w:tcPr>
          <w:p w:rsidR="008B11F3" w:rsidRDefault="00C031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языки</w:t>
            </w:r>
          </w:p>
          <w:p w:rsidR="008B11F3" w:rsidRDefault="00C031A9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sz w:val="24"/>
              </w:rPr>
              <w:t>(английский,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испанский,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китайский,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немецкий, французский) – </w:t>
            </w:r>
            <w:r>
              <w:rPr>
                <w:b/>
                <w:sz w:val="24"/>
              </w:rPr>
              <w:t>письменная часть</w:t>
            </w:r>
          </w:p>
        </w:tc>
        <w:tc>
          <w:tcPr>
            <w:tcW w:w="2269" w:type="dxa"/>
          </w:tcPr>
          <w:p w:rsidR="008B11F3" w:rsidRDefault="00C031A9">
            <w:pPr>
              <w:pStyle w:val="TableParagraph"/>
              <w:spacing w:line="270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</w:tbl>
    <w:p w:rsidR="008B11F3" w:rsidRDefault="008B11F3">
      <w:pPr>
        <w:pStyle w:val="TableParagraph"/>
        <w:spacing w:line="270" w:lineRule="exact"/>
        <w:jc w:val="center"/>
        <w:rPr>
          <w:sz w:val="24"/>
        </w:rPr>
        <w:sectPr w:rsidR="008B11F3">
          <w:type w:val="continuous"/>
          <w:pgSz w:w="11910" w:h="16840"/>
          <w:pgMar w:top="1040" w:right="850" w:bottom="1037" w:left="850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245"/>
        <w:gridCol w:w="2269"/>
      </w:tblGrid>
      <w:tr w:rsidR="008B11F3">
        <w:trPr>
          <w:trHeight w:val="277"/>
        </w:trPr>
        <w:tc>
          <w:tcPr>
            <w:tcW w:w="1838" w:type="dxa"/>
          </w:tcPr>
          <w:p w:rsidR="008B11F3" w:rsidRDefault="00C031A9">
            <w:pPr>
              <w:pStyle w:val="TableParagraph"/>
              <w:spacing w:before="1" w:line="25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Дата</w:t>
            </w:r>
          </w:p>
        </w:tc>
        <w:tc>
          <w:tcPr>
            <w:tcW w:w="5245" w:type="dxa"/>
          </w:tcPr>
          <w:p w:rsidR="008B11F3" w:rsidRDefault="00C031A9">
            <w:pPr>
              <w:pStyle w:val="TableParagraph"/>
              <w:spacing w:before="1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ЕГЭ</w:t>
            </w:r>
          </w:p>
        </w:tc>
        <w:tc>
          <w:tcPr>
            <w:tcW w:w="2269" w:type="dxa"/>
          </w:tcPr>
          <w:p w:rsidR="008B11F3" w:rsidRDefault="00C031A9">
            <w:pPr>
              <w:pStyle w:val="TableParagraph"/>
              <w:spacing w:before="1" w:line="257" w:lineRule="exact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ГВЭ</w:t>
            </w:r>
          </w:p>
        </w:tc>
      </w:tr>
      <w:tr w:rsidR="008B11F3">
        <w:trPr>
          <w:trHeight w:val="827"/>
        </w:trPr>
        <w:tc>
          <w:tcPr>
            <w:tcW w:w="1838" w:type="dxa"/>
          </w:tcPr>
          <w:p w:rsidR="008B11F3" w:rsidRDefault="00C031A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июня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245" w:type="dxa"/>
          </w:tcPr>
          <w:p w:rsidR="008B11F3" w:rsidRDefault="00C031A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информатика,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  <w:r>
              <w:rPr>
                <w:spacing w:val="-2"/>
                <w:sz w:val="24"/>
              </w:rPr>
              <w:t xml:space="preserve"> (английский,</w:t>
            </w:r>
          </w:p>
          <w:p w:rsidR="008B11F3" w:rsidRDefault="00C031A9">
            <w:pPr>
              <w:pStyle w:val="TableParagraph"/>
              <w:spacing w:line="270" w:lineRule="atLeast"/>
              <w:ind w:right="158"/>
              <w:rPr>
                <w:b/>
                <w:sz w:val="24"/>
              </w:rPr>
            </w:pPr>
            <w:r>
              <w:rPr>
                <w:sz w:val="24"/>
              </w:rPr>
              <w:t>испанский,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китайский,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немецкий,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французский) – </w:t>
            </w:r>
            <w:r>
              <w:rPr>
                <w:b/>
                <w:sz w:val="24"/>
              </w:rPr>
              <w:t>устная часть</w:t>
            </w:r>
          </w:p>
        </w:tc>
        <w:tc>
          <w:tcPr>
            <w:tcW w:w="2269" w:type="dxa"/>
          </w:tcPr>
          <w:p w:rsidR="008B11F3" w:rsidRDefault="00C031A9">
            <w:pPr>
              <w:pStyle w:val="TableParagraph"/>
              <w:spacing w:line="271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8B11F3">
        <w:trPr>
          <w:trHeight w:val="827"/>
        </w:trPr>
        <w:tc>
          <w:tcPr>
            <w:tcW w:w="1838" w:type="dxa"/>
          </w:tcPr>
          <w:p w:rsidR="008B11F3" w:rsidRDefault="00C031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июня </w:t>
            </w:r>
            <w:r>
              <w:rPr>
                <w:spacing w:val="-4"/>
                <w:sz w:val="24"/>
              </w:rPr>
              <w:t>(ср)</w:t>
            </w:r>
          </w:p>
        </w:tc>
        <w:tc>
          <w:tcPr>
            <w:tcW w:w="5245" w:type="dxa"/>
          </w:tcPr>
          <w:p w:rsidR="008B11F3" w:rsidRDefault="00C031A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информатика,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(английский, испанский,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китайский,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немецкий,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французский)</w:t>
            </w:r>
          </w:p>
          <w:p w:rsidR="008B11F3" w:rsidRDefault="00C031A9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устная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2269" w:type="dxa"/>
          </w:tcPr>
          <w:p w:rsidR="008B11F3" w:rsidRDefault="00C031A9">
            <w:pPr>
              <w:pStyle w:val="TableParagraph"/>
              <w:spacing w:line="270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8B11F3">
        <w:trPr>
          <w:trHeight w:val="551"/>
        </w:trPr>
        <w:tc>
          <w:tcPr>
            <w:tcW w:w="1838" w:type="dxa"/>
          </w:tcPr>
          <w:p w:rsidR="008B11F3" w:rsidRDefault="00C031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июня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пн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245" w:type="dxa"/>
          </w:tcPr>
          <w:p w:rsidR="008B11F3" w:rsidRDefault="00C031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резерв: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обществознание,</w:t>
            </w:r>
          </w:p>
          <w:p w:rsidR="008B11F3" w:rsidRDefault="00C031A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2269" w:type="dxa"/>
          </w:tcPr>
          <w:p w:rsidR="008B11F3" w:rsidRDefault="00C031A9">
            <w:pPr>
              <w:pStyle w:val="TableParagraph"/>
              <w:spacing w:line="270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8B11F3">
        <w:trPr>
          <w:trHeight w:val="551"/>
        </w:trPr>
        <w:tc>
          <w:tcPr>
            <w:tcW w:w="1838" w:type="dxa"/>
          </w:tcPr>
          <w:p w:rsidR="008B11F3" w:rsidRDefault="00C031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июня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245" w:type="dxa"/>
          </w:tcPr>
          <w:p w:rsidR="008B11F3" w:rsidRDefault="00C031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269" w:type="dxa"/>
          </w:tcPr>
          <w:p w:rsidR="008B11F3" w:rsidRDefault="00C031A9">
            <w:pPr>
              <w:pStyle w:val="TableParagraph"/>
              <w:spacing w:line="270" w:lineRule="exact"/>
              <w:ind w:left="16" w:right="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русский</w:t>
            </w:r>
          </w:p>
          <w:p w:rsidR="008B11F3" w:rsidRDefault="00C031A9">
            <w:pPr>
              <w:pStyle w:val="TableParagraph"/>
              <w:spacing w:line="261" w:lineRule="exact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язык</w:t>
            </w:r>
          </w:p>
        </w:tc>
      </w:tr>
      <w:tr w:rsidR="008B11F3">
        <w:trPr>
          <w:trHeight w:val="828"/>
        </w:trPr>
        <w:tc>
          <w:tcPr>
            <w:tcW w:w="1838" w:type="dxa"/>
          </w:tcPr>
          <w:p w:rsidR="008B11F3" w:rsidRDefault="00C031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июня </w:t>
            </w:r>
            <w:r>
              <w:rPr>
                <w:spacing w:val="-4"/>
                <w:sz w:val="24"/>
              </w:rPr>
              <w:t>(ср)</w:t>
            </w:r>
          </w:p>
        </w:tc>
        <w:tc>
          <w:tcPr>
            <w:tcW w:w="5245" w:type="dxa"/>
          </w:tcPr>
          <w:p w:rsidR="008B11F3" w:rsidRDefault="00C031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языки</w:t>
            </w:r>
          </w:p>
          <w:p w:rsidR="008B11F3" w:rsidRDefault="00C031A9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sz w:val="24"/>
              </w:rPr>
              <w:t>(английский,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испанский,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китайский,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немецкий, французский) – </w:t>
            </w:r>
            <w:r>
              <w:rPr>
                <w:b/>
                <w:sz w:val="24"/>
              </w:rPr>
              <w:t>устная часть</w:t>
            </w:r>
          </w:p>
        </w:tc>
        <w:tc>
          <w:tcPr>
            <w:tcW w:w="2269" w:type="dxa"/>
          </w:tcPr>
          <w:p w:rsidR="008B11F3" w:rsidRDefault="00C031A9">
            <w:pPr>
              <w:pStyle w:val="TableParagraph"/>
              <w:spacing w:line="270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8B11F3">
        <w:trPr>
          <w:trHeight w:val="829"/>
        </w:trPr>
        <w:tc>
          <w:tcPr>
            <w:tcW w:w="1838" w:type="dxa"/>
          </w:tcPr>
          <w:p w:rsidR="008B11F3" w:rsidRDefault="00C031A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июня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245" w:type="dxa"/>
          </w:tcPr>
          <w:p w:rsidR="008B11F3" w:rsidRDefault="00C031A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информатика,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иностранные языки (английский, испанский, китайский,</w:t>
            </w:r>
          </w:p>
          <w:p w:rsidR="008B11F3" w:rsidRDefault="00C031A9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sz w:val="24"/>
              </w:rPr>
              <w:t>немецкий,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французский)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2269" w:type="dxa"/>
          </w:tcPr>
          <w:p w:rsidR="008B11F3" w:rsidRDefault="00C031A9">
            <w:pPr>
              <w:pStyle w:val="TableParagraph"/>
              <w:spacing w:line="273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8B11F3">
        <w:trPr>
          <w:trHeight w:val="275"/>
        </w:trPr>
        <w:tc>
          <w:tcPr>
            <w:tcW w:w="1838" w:type="dxa"/>
          </w:tcPr>
          <w:p w:rsidR="008B11F3" w:rsidRDefault="00C031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июня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245" w:type="dxa"/>
          </w:tcPr>
          <w:p w:rsidR="008B11F3" w:rsidRDefault="00C031A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(профильная)</w:t>
            </w:r>
          </w:p>
        </w:tc>
        <w:tc>
          <w:tcPr>
            <w:tcW w:w="2269" w:type="dxa"/>
          </w:tcPr>
          <w:p w:rsidR="008B11F3" w:rsidRDefault="00C031A9"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математика</w:t>
            </w:r>
          </w:p>
        </w:tc>
      </w:tr>
      <w:tr w:rsidR="008B11F3">
        <w:trPr>
          <w:trHeight w:val="275"/>
        </w:trPr>
        <w:tc>
          <w:tcPr>
            <w:tcW w:w="1838" w:type="dxa"/>
          </w:tcPr>
          <w:p w:rsidR="008B11F3" w:rsidRDefault="00C031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июня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пн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245" w:type="dxa"/>
          </w:tcPr>
          <w:p w:rsidR="008B11F3" w:rsidRDefault="00C031A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 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2269" w:type="dxa"/>
          </w:tcPr>
          <w:p w:rsidR="008B11F3" w:rsidRDefault="00C031A9"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8B11F3">
        <w:trPr>
          <w:trHeight w:val="1103"/>
        </w:trPr>
        <w:tc>
          <w:tcPr>
            <w:tcW w:w="1838" w:type="dxa"/>
          </w:tcPr>
          <w:p w:rsidR="008B11F3" w:rsidRDefault="00C031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июля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245" w:type="dxa"/>
          </w:tcPr>
          <w:p w:rsidR="008B11F3" w:rsidRDefault="00C031A9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пересдача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язык,</w:t>
            </w:r>
          </w:p>
          <w:p w:rsidR="008B11F3" w:rsidRDefault="00C031A9">
            <w:pPr>
              <w:pStyle w:val="TableParagraph"/>
              <w:spacing w:line="270" w:lineRule="atLeast"/>
              <w:ind w:right="24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литература,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иностранные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языки (английский, испанский, китайский, немецкий, французский) – </w:t>
            </w:r>
            <w:r>
              <w:rPr>
                <w:b/>
                <w:sz w:val="24"/>
              </w:rPr>
              <w:t>письменная часть</w:t>
            </w:r>
          </w:p>
        </w:tc>
        <w:tc>
          <w:tcPr>
            <w:tcW w:w="2269" w:type="dxa"/>
          </w:tcPr>
          <w:p w:rsidR="008B11F3" w:rsidRDefault="00C031A9">
            <w:pPr>
              <w:pStyle w:val="TableParagraph"/>
              <w:spacing w:line="270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8B11F3">
        <w:trPr>
          <w:trHeight w:val="1380"/>
        </w:trPr>
        <w:tc>
          <w:tcPr>
            <w:tcW w:w="1838" w:type="dxa"/>
          </w:tcPr>
          <w:p w:rsidR="008B11F3" w:rsidRDefault="00C031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июля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245" w:type="dxa"/>
          </w:tcPr>
          <w:p w:rsidR="008B11F3" w:rsidRDefault="00C031A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>пересдача</w:t>
            </w:r>
            <w:r>
              <w:rPr>
                <w:sz w:val="24"/>
              </w:rPr>
              <w:t>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география,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история, обществознание, математика (базовая и</w:t>
            </w:r>
          </w:p>
          <w:p w:rsidR="008B11F3" w:rsidRDefault="00C031A9">
            <w:pPr>
              <w:pStyle w:val="TableParagraph"/>
              <w:spacing w:line="270" w:lineRule="atLeast"/>
              <w:ind w:right="158"/>
              <w:rPr>
                <w:b/>
                <w:sz w:val="24"/>
              </w:rPr>
            </w:pPr>
            <w:r>
              <w:rPr>
                <w:sz w:val="24"/>
              </w:rPr>
              <w:t>профильная), иностранные языки (английский, испанский,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китайский,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немецкий,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французский) – </w:t>
            </w:r>
            <w:r>
              <w:rPr>
                <w:b/>
                <w:sz w:val="24"/>
              </w:rPr>
              <w:t>устная часть</w:t>
            </w:r>
          </w:p>
        </w:tc>
        <w:tc>
          <w:tcPr>
            <w:tcW w:w="2269" w:type="dxa"/>
          </w:tcPr>
          <w:p w:rsidR="008B11F3" w:rsidRDefault="00C031A9">
            <w:pPr>
              <w:pStyle w:val="TableParagraph"/>
              <w:spacing w:line="270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8B11F3">
        <w:trPr>
          <w:trHeight w:val="321"/>
        </w:trPr>
        <w:tc>
          <w:tcPr>
            <w:tcW w:w="9352" w:type="dxa"/>
            <w:gridSpan w:val="3"/>
          </w:tcPr>
          <w:p w:rsidR="008B11F3" w:rsidRDefault="00C031A9">
            <w:pPr>
              <w:pStyle w:val="TableParagraph"/>
              <w:spacing w:line="301" w:lineRule="exact"/>
              <w:ind w:left="10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Дополнительный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период</w:t>
            </w:r>
          </w:p>
        </w:tc>
      </w:tr>
      <w:tr w:rsidR="008B11F3">
        <w:trPr>
          <w:trHeight w:val="277"/>
        </w:trPr>
        <w:tc>
          <w:tcPr>
            <w:tcW w:w="1838" w:type="dxa"/>
          </w:tcPr>
          <w:p w:rsidR="008B11F3" w:rsidRDefault="00C031A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245" w:type="dxa"/>
          </w:tcPr>
          <w:p w:rsidR="008B11F3" w:rsidRDefault="00C031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269" w:type="dxa"/>
          </w:tcPr>
          <w:p w:rsidR="008B11F3" w:rsidRDefault="00C031A9">
            <w:pPr>
              <w:pStyle w:val="TableParagraph"/>
              <w:spacing w:line="258" w:lineRule="exact"/>
              <w:ind w:left="16" w:right="2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</w:tr>
      <w:tr w:rsidR="008B11F3">
        <w:trPr>
          <w:trHeight w:val="275"/>
        </w:trPr>
        <w:tc>
          <w:tcPr>
            <w:tcW w:w="1838" w:type="dxa"/>
          </w:tcPr>
          <w:p w:rsidR="008B11F3" w:rsidRDefault="00C031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пн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245" w:type="dxa"/>
          </w:tcPr>
          <w:p w:rsidR="008B11F3" w:rsidRDefault="00C0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(базовая)</w:t>
            </w:r>
          </w:p>
        </w:tc>
        <w:tc>
          <w:tcPr>
            <w:tcW w:w="2269" w:type="dxa"/>
          </w:tcPr>
          <w:p w:rsidR="008B11F3" w:rsidRDefault="00C031A9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</w:tr>
      <w:tr w:rsidR="008B11F3">
        <w:trPr>
          <w:trHeight w:val="827"/>
        </w:trPr>
        <w:tc>
          <w:tcPr>
            <w:tcW w:w="1838" w:type="dxa"/>
          </w:tcPr>
          <w:p w:rsidR="008B11F3" w:rsidRDefault="00C031A9">
            <w:pPr>
              <w:pStyle w:val="TableParagraph"/>
              <w:spacing w:line="240" w:lineRule="auto"/>
              <w:ind w:left="107" w:right="506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сентября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245" w:type="dxa"/>
          </w:tcPr>
          <w:p w:rsidR="008B11F3" w:rsidRDefault="00C031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(базовая),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269" w:type="dxa"/>
          </w:tcPr>
          <w:p w:rsidR="008B11F3" w:rsidRDefault="00C031A9">
            <w:pPr>
              <w:pStyle w:val="TableParagraph"/>
              <w:spacing w:line="240" w:lineRule="auto"/>
              <w:ind w:left="514" w:firstLine="23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резерв</w:t>
            </w:r>
            <w:r>
              <w:rPr>
                <w:spacing w:val="-2"/>
                <w:sz w:val="24"/>
              </w:rPr>
              <w:t>: математика,</w:t>
            </w:r>
          </w:p>
          <w:p w:rsidR="008B11F3" w:rsidRDefault="00C031A9">
            <w:pPr>
              <w:pStyle w:val="TableParagraph"/>
              <w:spacing w:line="261" w:lineRule="exact"/>
              <w:ind w:left="45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</w:tr>
    </w:tbl>
    <w:p w:rsidR="00C031A9" w:rsidRDefault="00C031A9" w:rsidP="002C772B">
      <w:pPr>
        <w:pStyle w:val="1"/>
        <w:jc w:val="left"/>
      </w:pPr>
    </w:p>
    <w:sectPr w:rsidR="00C031A9" w:rsidSect="002C772B">
      <w:pgSz w:w="11910" w:h="16840"/>
      <w:pgMar w:top="1040" w:right="850" w:bottom="109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108C"/>
    <w:multiLevelType w:val="hybridMultilevel"/>
    <w:tmpl w:val="E69EE058"/>
    <w:lvl w:ilvl="0" w:tplc="527CE462">
      <w:numFmt w:val="bullet"/>
      <w:lvlText w:val=""/>
      <w:lvlJc w:val="left"/>
      <w:pPr>
        <w:ind w:left="10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7B645A0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7C66B3E6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3" w:tplc="0B8EBD50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18A02718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145A2B18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873C76C8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7" w:tplc="4B820F88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8" w:tplc="37E2595E">
      <w:numFmt w:val="bullet"/>
      <w:lvlText w:val="•"/>
      <w:lvlJc w:val="left"/>
      <w:pPr>
        <w:ind w:left="836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F3"/>
    <w:rsid w:val="002C772B"/>
    <w:rsid w:val="008B11F3"/>
    <w:rsid w:val="00C0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D7C8E-F88C-4985-813B-7639D72B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 w:line="413" w:lineRule="exact"/>
      <w:ind w:right="2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3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3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obraz.ru/%23/document/97/52607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%23/document/97/526075/" TargetMode="External"/><Relationship Id="rId5" Type="http://schemas.openxmlformats.org/officeDocument/2006/relationships/hyperlink" Target="https://1obraz.ru/%23/document/97/52607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Director</dc:creator>
  <cp:lastModifiedBy>User</cp:lastModifiedBy>
  <cp:revision>2</cp:revision>
  <dcterms:created xsi:type="dcterms:W3CDTF">2025-04-14T09:02:00Z</dcterms:created>
  <dcterms:modified xsi:type="dcterms:W3CDTF">2025-04-14T09:02:00Z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2025-04-14T00:00:00Z</vt:filetime>
  </property>
  <property fmtid="{D5CDD505-2E9C-101B-9397-08002B2CF9AE}" pid="5" name="Producer">
    <vt:lpwstr>Microsoft® Word 2016</vt:lpwstr>
  </property>
</Properties>
</file>